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17" w:rsidRDefault="00372217" w:rsidP="00ED651B"/>
    <w:p w:rsidR="00372217" w:rsidRDefault="00372217" w:rsidP="00ED651B"/>
    <w:p w:rsidR="00372217" w:rsidRDefault="00372217" w:rsidP="00ED651B"/>
    <w:p w:rsidR="00372217" w:rsidRDefault="00372217" w:rsidP="00ED651B"/>
    <w:p w:rsidR="00372217" w:rsidRDefault="00372217" w:rsidP="00ED651B"/>
    <w:p w:rsidR="00372217" w:rsidRDefault="00372217" w:rsidP="00ED651B"/>
    <w:tbl>
      <w:tblPr>
        <w:tblpPr w:leftFromText="180" w:rightFromText="180" w:vertAnchor="page" w:horzAnchor="page" w:tblpX="1133" w:tblpY="861"/>
        <w:tblW w:w="5015" w:type="dxa"/>
        <w:tblLook w:val="04A0"/>
      </w:tblPr>
      <w:tblGrid>
        <w:gridCol w:w="5015"/>
      </w:tblGrid>
      <w:tr w:rsidR="00372217" w:rsidRPr="00372217" w:rsidTr="001E44D9">
        <w:trPr>
          <w:cantSplit/>
          <w:trHeight w:val="322"/>
        </w:trPr>
        <w:tc>
          <w:tcPr>
            <w:tcW w:w="5015" w:type="dxa"/>
            <w:vMerge w:val="restart"/>
          </w:tcPr>
          <w:p w:rsidR="00372217" w:rsidRPr="00372217" w:rsidRDefault="00372217" w:rsidP="00ED6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372217" w:rsidRPr="00372217" w:rsidRDefault="00372217" w:rsidP="00ED6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72217" w:rsidRPr="00372217" w:rsidRDefault="00372217" w:rsidP="00ED6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372217" w:rsidRPr="00372217" w:rsidRDefault="00372217" w:rsidP="00ED6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372217" w:rsidRPr="00372217" w:rsidRDefault="00372217" w:rsidP="00ED6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372217" w:rsidRPr="00372217" w:rsidRDefault="00372217" w:rsidP="00ED6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217" w:rsidRPr="00372217" w:rsidRDefault="00372217" w:rsidP="00ED651B">
            <w:pPr>
              <w:pStyle w:val="1"/>
              <w:rPr>
                <w:rFonts w:eastAsiaTheme="minorEastAsia"/>
                <w:sz w:val="28"/>
                <w:szCs w:val="28"/>
              </w:rPr>
            </w:pPr>
            <w:r w:rsidRPr="00372217"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372217" w:rsidRPr="00372217" w:rsidRDefault="00372217" w:rsidP="00ED6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217" w:rsidRPr="00372217" w:rsidRDefault="00372217" w:rsidP="00ED6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20.10.2021</w:t>
            </w:r>
            <w:r w:rsidRPr="003722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 №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72-</w:t>
            </w:r>
            <w:r w:rsidRPr="003722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п_</w:t>
            </w:r>
          </w:p>
          <w:p w:rsidR="00372217" w:rsidRPr="00372217" w:rsidRDefault="00372217" w:rsidP="00ED6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217">
              <w:rPr>
                <w:rFonts w:ascii="Times New Roman" w:hAnsi="Times New Roman" w:cs="Times New Roman"/>
                <w:sz w:val="28"/>
                <w:szCs w:val="28"/>
              </w:rPr>
              <w:t>с. Шестаковка</w:t>
            </w:r>
          </w:p>
          <w:p w:rsidR="00372217" w:rsidRPr="00372217" w:rsidRDefault="00372217" w:rsidP="00ED651B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372217" w:rsidRPr="00372217" w:rsidTr="001E44D9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372217" w:rsidRPr="00372217" w:rsidRDefault="00372217" w:rsidP="00ED6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2217" w:rsidRPr="00372217" w:rsidTr="001E44D9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372217" w:rsidRPr="00372217" w:rsidRDefault="00372217" w:rsidP="00ED6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2217" w:rsidRPr="00372217" w:rsidTr="001E44D9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372217" w:rsidRPr="00372217" w:rsidRDefault="00372217" w:rsidP="00ED6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2217" w:rsidRPr="00372217" w:rsidTr="001E44D9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372217" w:rsidRPr="00372217" w:rsidRDefault="00372217" w:rsidP="00ED6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2217" w:rsidRPr="00372217" w:rsidTr="001E44D9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372217" w:rsidRPr="00372217" w:rsidRDefault="00372217" w:rsidP="00ED6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2217" w:rsidRPr="00372217" w:rsidTr="001E44D9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372217" w:rsidRPr="00372217" w:rsidRDefault="00372217" w:rsidP="00ED6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72217" w:rsidRPr="00372217" w:rsidRDefault="00372217" w:rsidP="00ED651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72217" w:rsidRPr="00372217" w:rsidRDefault="00D75F64" w:rsidP="00ED651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8" style="position:absolute;left:0;text-align:left;z-index:251662336" from="-232.55pt,14.35pt" to="-232.55pt,24.7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9" style="position:absolute;left:0;text-align:left;z-index:251663360" from="-232.55pt,13.95pt" to="-211.2pt,14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1312" from="13.05pt,13.95pt" to="13.05pt,24.7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-8.3pt,13.8pt" to="13.05pt,13.85pt">
            <v:stroke startarrowwidth="narrow" startarrowlength="short" endarrowwidth="narrow" endarrowlength="short"/>
          </v:line>
        </w:pict>
      </w:r>
    </w:p>
    <w:p w:rsidR="00372217" w:rsidRPr="00372217" w:rsidRDefault="00372217" w:rsidP="00ED651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t>«О мерах по обеспечению пожарной</w:t>
      </w:r>
    </w:p>
    <w:p w:rsidR="00372217" w:rsidRPr="00372217" w:rsidRDefault="00372217" w:rsidP="00ED651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t xml:space="preserve">безопасности в  осенне-зимней период </w:t>
      </w:r>
    </w:p>
    <w:p w:rsidR="00372217" w:rsidRPr="00372217" w:rsidRDefault="00ED651B" w:rsidP="00ED651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372217" w:rsidRPr="00372217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372217" w:rsidRPr="00372217" w:rsidRDefault="00372217" w:rsidP="00ED651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72217" w:rsidRDefault="00372217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t xml:space="preserve">Во исполнении постановления администрации Ташлинского района  № </w:t>
      </w:r>
      <w:r w:rsidR="00ED651B">
        <w:rPr>
          <w:rFonts w:ascii="Times New Roman" w:hAnsi="Times New Roman" w:cs="Times New Roman"/>
          <w:sz w:val="28"/>
          <w:szCs w:val="28"/>
        </w:rPr>
        <w:t>649</w:t>
      </w:r>
      <w:r w:rsidRPr="00372217">
        <w:rPr>
          <w:rFonts w:ascii="Times New Roman" w:hAnsi="Times New Roman" w:cs="Times New Roman"/>
          <w:sz w:val="28"/>
          <w:szCs w:val="28"/>
        </w:rPr>
        <w:t xml:space="preserve"> п от </w:t>
      </w:r>
      <w:r w:rsidR="00ED651B">
        <w:rPr>
          <w:rFonts w:ascii="Times New Roman" w:hAnsi="Times New Roman" w:cs="Times New Roman"/>
          <w:sz w:val="28"/>
          <w:szCs w:val="28"/>
        </w:rPr>
        <w:t>19.10.2021</w:t>
      </w:r>
      <w:r w:rsidRPr="00372217">
        <w:rPr>
          <w:rFonts w:ascii="Times New Roman" w:hAnsi="Times New Roman" w:cs="Times New Roman"/>
          <w:sz w:val="28"/>
          <w:szCs w:val="28"/>
        </w:rPr>
        <w:t xml:space="preserve"> г «О мерах по обеспечению пожарной безопасности в осенне-зимний период 202</w:t>
      </w:r>
      <w:r w:rsidR="00ED651B">
        <w:rPr>
          <w:rFonts w:ascii="Times New Roman" w:hAnsi="Times New Roman" w:cs="Times New Roman"/>
          <w:sz w:val="28"/>
          <w:szCs w:val="28"/>
        </w:rPr>
        <w:t>1-2022</w:t>
      </w:r>
      <w:r w:rsidRPr="00372217">
        <w:rPr>
          <w:rFonts w:ascii="Times New Roman" w:hAnsi="Times New Roman" w:cs="Times New Roman"/>
          <w:sz w:val="28"/>
          <w:szCs w:val="28"/>
        </w:rPr>
        <w:t xml:space="preserve"> года», в целях обеспечения пожарной безопасности на территории администрации муниципального образования Шестаковский сельсовет Ташлинского района Оренбургской обл</w:t>
      </w:r>
      <w:r w:rsidR="00ED651B">
        <w:rPr>
          <w:rFonts w:ascii="Times New Roman" w:hAnsi="Times New Roman" w:cs="Times New Roman"/>
          <w:sz w:val="28"/>
          <w:szCs w:val="28"/>
        </w:rPr>
        <w:t>асти в осенне-зимней период 2021-2022</w:t>
      </w:r>
      <w:r w:rsidRPr="00372217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ED651B" w:rsidRPr="00372217" w:rsidRDefault="00ED651B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2217" w:rsidRPr="00372217" w:rsidRDefault="00372217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t>1.Провести месячник пожарной безопасности с 01 по 30 ноября 202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372217">
        <w:rPr>
          <w:rFonts w:ascii="Times New Roman" w:hAnsi="Times New Roman" w:cs="Times New Roman"/>
          <w:sz w:val="28"/>
          <w:szCs w:val="28"/>
        </w:rPr>
        <w:t>года.</w:t>
      </w:r>
    </w:p>
    <w:p w:rsidR="00372217" w:rsidRPr="00372217" w:rsidRDefault="00372217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t>2. На территории населенных пунктов  в местах массового скопления людей разместить  информацию,  о мерах пожарной безопасности, включающую в себя правила  пожарной безопасности в жилом секторе, правила размещения построек, мест складирования различных материалов на территории личных подворий и поселений, перечень первичных средств пожаротушения необходимых для оснащения ими жилых домов, квартир, подворий, правила эвакуации людей, материальных ценностей до прибытия подразделений пожарной охраны, правила тушения пожаров первичными средствами пожаротушения и противопожарным инвентарем до прибытия подразделений пожарной охраны, способы оповещения населения о пожаре, информацию о месте нахождения средств связи с подразделениями пожарной охраны, список контактных телефонов оперативных служб реагирования на пожар.</w:t>
      </w:r>
    </w:p>
    <w:p w:rsidR="00372217" w:rsidRPr="00372217" w:rsidRDefault="00372217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t>3. Организовать проведение профилактической работы  в населенных пунктах  по пропаганде и агитации мер пожарной безопасности, с привлечением активов муниципальных образований, внештатных инспекторов пожарной охраны. Особое внимание уделить проверке мест проживания многодетных семей, одиноких престарелых и неблагополучных граждан, а так же проведению собраний  (встреч) с населением, с оформлением соответствующих протоколов, подтверждающих их проведение, и распространению памяток о мерах пожарной безопасности под роспись.</w:t>
      </w:r>
    </w:p>
    <w:p w:rsidR="00372217" w:rsidRPr="00372217" w:rsidRDefault="00372217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lastRenderedPageBreak/>
        <w:t>4. Организовать и провести проверки отопительных котельных, в первую очередь обслуживающих объекты социальной сферы, жизнеобеспечения и жилищный фонд.</w:t>
      </w:r>
    </w:p>
    <w:p w:rsidR="00372217" w:rsidRPr="00372217" w:rsidRDefault="00372217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t>5. Организовать   проверки источников наружного противопожарного водоснабжения территории поселений, принять меры к обеспечению их работоспособности в условиях низких температур окружающий среды и очистке подъездов к ним от снега (льда) для возможности забора воды пожарной техникой.</w:t>
      </w:r>
    </w:p>
    <w:p w:rsidR="00372217" w:rsidRDefault="00372217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t>6.</w:t>
      </w:r>
      <w:r w:rsidR="00ED651B">
        <w:rPr>
          <w:rFonts w:ascii="Times New Roman" w:hAnsi="Times New Roman" w:cs="Times New Roman"/>
          <w:sz w:val="28"/>
          <w:szCs w:val="28"/>
        </w:rPr>
        <w:t xml:space="preserve"> </w:t>
      </w:r>
      <w:r w:rsidRPr="00372217">
        <w:rPr>
          <w:rFonts w:ascii="Times New Roman" w:hAnsi="Times New Roman" w:cs="Times New Roman"/>
          <w:sz w:val="28"/>
          <w:szCs w:val="28"/>
        </w:rPr>
        <w:t>Организовать проведение мероприятий, направленных на обеспечение пожарной безопасности учреждений с массовым пребыванием людей, в том числе праздничных мероприятий. Установить контроль за проведением на указанных объектах практических тренировок по эвакуации людей из зданий и отработке действий персонала при возникновении пожара и ограничению применения пиротехнических изделий и электрических гирлянд.</w:t>
      </w:r>
    </w:p>
    <w:p w:rsidR="00ED651B" w:rsidRPr="00ED651B" w:rsidRDefault="00ED651B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51B">
        <w:rPr>
          <w:rFonts w:ascii="Times New Roman" w:hAnsi="Times New Roman" w:cs="Times New Roman"/>
          <w:sz w:val="28"/>
          <w:szCs w:val="28"/>
        </w:rPr>
        <w:t>7. провести до 31 октября 2021 года проверку готовности к использованию муниципальных систем оповещения населения в случае угрозы или возникновения чрезвычайных ситуаций</w:t>
      </w:r>
    </w:p>
    <w:p w:rsidR="00372217" w:rsidRPr="00372217" w:rsidRDefault="00ED651B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72217" w:rsidRPr="00372217">
        <w:rPr>
          <w:rFonts w:ascii="Times New Roman" w:hAnsi="Times New Roman" w:cs="Times New Roman"/>
          <w:sz w:val="28"/>
          <w:szCs w:val="28"/>
        </w:rPr>
        <w:t>. Организовать и принять меры по своевременному оповещению населения  и подразделений Государственной противопожарной службы о пожаре, путем размещения в местах общего пользования и распространением среди граждан памяток с информацией о номере телефона вызова подразделений пожарной охраны, мест нахождения средств связи для экстренного вызова служб жизнеобеспечения, а также оборудовать места общего пользования системой оповещения населения о пожаре.</w:t>
      </w:r>
    </w:p>
    <w:p w:rsidR="00372217" w:rsidRPr="00372217" w:rsidRDefault="00ED651B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72217" w:rsidRPr="00372217">
        <w:rPr>
          <w:rFonts w:ascii="Times New Roman" w:hAnsi="Times New Roman" w:cs="Times New Roman"/>
          <w:sz w:val="28"/>
          <w:szCs w:val="28"/>
        </w:rPr>
        <w:t xml:space="preserve">. Определить на подведомственных территориях водоисточники, которые возможно использовать для забора воды на цели пожаротушения. Установить соответствующие указатели места расположения и направления движения к пожарным водоисточникам. Обеспечить свободные подъезды к пожарным водоисточникам с площадками для установки пожарной техники и забора воды. </w:t>
      </w:r>
    </w:p>
    <w:p w:rsidR="00372217" w:rsidRDefault="00ED651B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72217" w:rsidRPr="00372217">
        <w:rPr>
          <w:rFonts w:ascii="Times New Roman" w:hAnsi="Times New Roman" w:cs="Times New Roman"/>
          <w:sz w:val="28"/>
          <w:szCs w:val="28"/>
        </w:rPr>
        <w:t xml:space="preserve">. В случае обильных снегопадов обеспечить дежурство снегоуборочной техники с целью организации свободного проезда пожарной техники к объектам и пожарным водоисточникам на подведомственных территориях. </w:t>
      </w:r>
    </w:p>
    <w:p w:rsidR="00ED651B" w:rsidRPr="00ED651B" w:rsidRDefault="00ED651B" w:rsidP="00ED651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651B">
        <w:rPr>
          <w:rFonts w:ascii="Times New Roman" w:hAnsi="Times New Roman" w:cs="Times New Roman"/>
          <w:sz w:val="28"/>
          <w:szCs w:val="28"/>
        </w:rPr>
        <w:t>11. В целях предупреждения распространения коронавирусной инфекции (C</w:t>
      </w:r>
      <w:r w:rsidRPr="00ED651B">
        <w:rPr>
          <w:rStyle w:val="a8"/>
          <w:rFonts w:eastAsiaTheme="minorEastAsia"/>
          <w:color w:val="000000"/>
          <w:sz w:val="28"/>
          <w:szCs w:val="28"/>
          <w:lang w:val="en-US"/>
        </w:rPr>
        <w:t>OVID</w:t>
      </w:r>
      <w:r w:rsidRPr="00ED651B">
        <w:rPr>
          <w:rStyle w:val="a8"/>
          <w:rFonts w:eastAsiaTheme="minorEastAsia"/>
          <w:color w:val="000000"/>
          <w:sz w:val="28"/>
          <w:szCs w:val="28"/>
        </w:rPr>
        <w:t>-2019) все мероприятия необходимо проводить с соблюдением требований по обеспечению безопасности жизни и здоровья должностных лиц и граждан.</w:t>
      </w:r>
    </w:p>
    <w:p w:rsidR="00372217" w:rsidRPr="00372217" w:rsidRDefault="00372217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t>1</w:t>
      </w:r>
      <w:r w:rsidR="00ED651B">
        <w:rPr>
          <w:rFonts w:ascii="Times New Roman" w:hAnsi="Times New Roman" w:cs="Times New Roman"/>
          <w:sz w:val="28"/>
          <w:szCs w:val="28"/>
        </w:rPr>
        <w:t>2</w:t>
      </w:r>
      <w:r w:rsidRPr="00372217">
        <w:rPr>
          <w:rFonts w:ascii="Times New Roman" w:hAnsi="Times New Roman" w:cs="Times New Roman"/>
          <w:sz w:val="28"/>
          <w:szCs w:val="28"/>
        </w:rPr>
        <w:t>.Контроль за выполнением постановления оставляю за собой.</w:t>
      </w:r>
    </w:p>
    <w:p w:rsidR="00372217" w:rsidRPr="00372217" w:rsidRDefault="00372217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t>1</w:t>
      </w:r>
      <w:r w:rsidR="00ED651B">
        <w:rPr>
          <w:rFonts w:ascii="Times New Roman" w:hAnsi="Times New Roman" w:cs="Times New Roman"/>
          <w:sz w:val="28"/>
          <w:szCs w:val="28"/>
        </w:rPr>
        <w:t>3</w:t>
      </w:r>
      <w:r w:rsidRPr="00372217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372217" w:rsidRPr="00372217" w:rsidRDefault="00372217" w:rsidP="00ED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217" w:rsidRPr="00372217" w:rsidRDefault="00ED651B" w:rsidP="00ED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2217">
        <w:rPr>
          <w:rFonts w:ascii="Times New Roman" w:hAnsi="Times New Roman" w:cs="Times New Roman"/>
          <w:sz w:val="28"/>
          <w:szCs w:val="28"/>
        </w:rPr>
        <w:t>И.о. г</w:t>
      </w:r>
      <w:r w:rsidR="00372217" w:rsidRPr="00372217">
        <w:rPr>
          <w:rFonts w:ascii="Times New Roman" w:hAnsi="Times New Roman" w:cs="Times New Roman"/>
          <w:sz w:val="28"/>
          <w:szCs w:val="28"/>
        </w:rPr>
        <w:t>лав</w:t>
      </w:r>
      <w:r w:rsidR="00372217">
        <w:rPr>
          <w:rFonts w:ascii="Times New Roman" w:hAnsi="Times New Roman" w:cs="Times New Roman"/>
          <w:sz w:val="28"/>
          <w:szCs w:val="28"/>
        </w:rPr>
        <w:t>ы</w:t>
      </w:r>
      <w:r w:rsidR="00372217" w:rsidRPr="00372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37221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2217">
        <w:rPr>
          <w:rFonts w:ascii="Times New Roman" w:hAnsi="Times New Roman" w:cs="Times New Roman"/>
          <w:sz w:val="28"/>
          <w:szCs w:val="28"/>
        </w:rPr>
        <w:t>ции</w:t>
      </w:r>
      <w:r w:rsidR="00372217" w:rsidRPr="00372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72217">
        <w:rPr>
          <w:rFonts w:ascii="Times New Roman" w:hAnsi="Times New Roman" w:cs="Times New Roman"/>
          <w:sz w:val="28"/>
          <w:szCs w:val="28"/>
        </w:rPr>
        <w:t>Р.И. Халитова.</w:t>
      </w:r>
    </w:p>
    <w:p w:rsidR="00ED651B" w:rsidRDefault="00ED651B" w:rsidP="00ED651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5F64" w:rsidRDefault="00D75F64" w:rsidP="00ED651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2217" w:rsidRPr="00D75F64" w:rsidRDefault="00372217" w:rsidP="00ED65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D75F64">
        <w:rPr>
          <w:rFonts w:ascii="Times New Roman" w:hAnsi="Times New Roman" w:cs="Times New Roman"/>
          <w:sz w:val="24"/>
          <w:szCs w:val="28"/>
        </w:rPr>
        <w:t>Разослано: администрация района, прокурору района, отделению ГПН, ГО ЧС  района.</w:t>
      </w:r>
    </w:p>
    <w:p w:rsidR="00D71D93" w:rsidRPr="00D75F64" w:rsidRDefault="00D71D93" w:rsidP="00ED65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D71D93" w:rsidRPr="00D75F64" w:rsidSect="00D75F6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B4C" w:rsidRDefault="00131B4C" w:rsidP="00372217">
      <w:pPr>
        <w:spacing w:after="0" w:line="240" w:lineRule="auto"/>
      </w:pPr>
      <w:r>
        <w:separator/>
      </w:r>
    </w:p>
  </w:endnote>
  <w:endnote w:type="continuationSeparator" w:id="1">
    <w:p w:rsidR="00131B4C" w:rsidRDefault="00131B4C" w:rsidP="0037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B4C" w:rsidRDefault="00131B4C" w:rsidP="00372217">
      <w:pPr>
        <w:spacing w:after="0" w:line="240" w:lineRule="auto"/>
      </w:pPr>
      <w:r>
        <w:separator/>
      </w:r>
    </w:p>
  </w:footnote>
  <w:footnote w:type="continuationSeparator" w:id="1">
    <w:p w:rsidR="00131B4C" w:rsidRDefault="00131B4C" w:rsidP="00372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2217"/>
    <w:rsid w:val="00131B4C"/>
    <w:rsid w:val="00372217"/>
    <w:rsid w:val="00D71D93"/>
    <w:rsid w:val="00D75F64"/>
    <w:rsid w:val="00E40DF0"/>
    <w:rsid w:val="00ED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F0"/>
  </w:style>
  <w:style w:type="paragraph" w:styleId="1">
    <w:name w:val="heading 1"/>
    <w:basedOn w:val="a"/>
    <w:next w:val="a"/>
    <w:link w:val="10"/>
    <w:qFormat/>
    <w:rsid w:val="003722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2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7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217"/>
  </w:style>
  <w:style w:type="paragraph" w:styleId="a5">
    <w:name w:val="footer"/>
    <w:basedOn w:val="a"/>
    <w:link w:val="a6"/>
    <w:uiPriority w:val="99"/>
    <w:semiHidden/>
    <w:unhideWhenUsed/>
    <w:rsid w:val="0037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217"/>
  </w:style>
  <w:style w:type="paragraph" w:styleId="a7">
    <w:name w:val="Body Text"/>
    <w:basedOn w:val="a"/>
    <w:link w:val="a8"/>
    <w:rsid w:val="00ED65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ED651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2021-10-26T07:05:00Z</cp:lastPrinted>
  <dcterms:created xsi:type="dcterms:W3CDTF">2021-10-26T06:59:00Z</dcterms:created>
  <dcterms:modified xsi:type="dcterms:W3CDTF">2021-10-26T07:16:00Z</dcterms:modified>
</cp:coreProperties>
</file>